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D04" w:rsidRPr="00B6655A" w:rsidRDefault="00FD2D04" w:rsidP="00FD2D04">
      <w:pPr>
        <w:pStyle w:val="Zarkazkladnhotextu1"/>
        <w:ind w:firstLine="0"/>
        <w:jc w:val="center"/>
        <w:rPr>
          <w:b/>
          <w:bCs/>
        </w:rPr>
      </w:pPr>
      <w:r w:rsidRPr="00B6655A">
        <w:rPr>
          <w:b/>
          <w:bCs/>
        </w:rPr>
        <w:t>Predkladacia správa</w:t>
      </w:r>
    </w:p>
    <w:p w:rsidR="00FD2D04" w:rsidRPr="00350358" w:rsidRDefault="00FD2D04" w:rsidP="00FD2D04">
      <w:pPr>
        <w:pStyle w:val="Zarkazkladnhotextu1"/>
        <w:ind w:firstLine="0"/>
        <w:rPr>
          <w:bCs/>
        </w:rPr>
      </w:pPr>
    </w:p>
    <w:p w:rsidR="00FD2D04" w:rsidRPr="00350358" w:rsidRDefault="00FD2D04" w:rsidP="00FD2D04">
      <w:pPr>
        <w:pStyle w:val="Zarkazkladnhotextu1"/>
        <w:ind w:firstLine="0"/>
        <w:rPr>
          <w:bCs/>
        </w:rPr>
      </w:pPr>
    </w:p>
    <w:p w:rsidR="00FD2D04" w:rsidRPr="00B6655A" w:rsidRDefault="00FD2D04" w:rsidP="00FD2D04">
      <w:pPr>
        <w:pStyle w:val="Zarkazkladnhotextu1"/>
        <w:rPr>
          <w:bCs/>
        </w:rPr>
      </w:pPr>
      <w:r w:rsidRPr="00B6655A">
        <w:rPr>
          <w:bCs/>
        </w:rPr>
        <w:t>Návrh Plán</w:t>
      </w:r>
      <w:r>
        <w:rPr>
          <w:bCs/>
        </w:rPr>
        <w:t>u</w:t>
      </w:r>
      <w:r w:rsidRPr="00B6655A">
        <w:rPr>
          <w:bCs/>
        </w:rPr>
        <w:t xml:space="preserve"> práce Výboru Bezpečnostnej rady Slovenskej republiky pre obranné plánovanie na rok 201</w:t>
      </w:r>
      <w:r>
        <w:rPr>
          <w:bCs/>
        </w:rPr>
        <w:t>8</w:t>
      </w:r>
      <w:r w:rsidRPr="00B6655A">
        <w:rPr>
          <w:bCs/>
        </w:rPr>
        <w:t xml:space="preserve"> bol vypracovaný v súlade so zákonom č. 110/2004 Z. z. o fungovaní Bezpečnostnej rady Slovenskej r</w:t>
      </w:r>
      <w:r>
        <w:rPr>
          <w:bCs/>
        </w:rPr>
        <w:t xml:space="preserve">epubliky v čase mieru </w:t>
      </w:r>
      <w:r w:rsidRPr="002D5581">
        <w:rPr>
          <w:bCs/>
        </w:rPr>
        <w:t xml:space="preserve">v znení </w:t>
      </w:r>
      <w:r>
        <w:rPr>
          <w:bCs/>
        </w:rPr>
        <w:t>neskorších predpisov</w:t>
      </w:r>
      <w:r w:rsidRPr="002D5581">
        <w:rPr>
          <w:bCs/>
        </w:rPr>
        <w:t>.</w:t>
      </w:r>
    </w:p>
    <w:p w:rsidR="00FD2D04" w:rsidRPr="00B6655A" w:rsidRDefault="00FD2D04" w:rsidP="00FD2D04">
      <w:pPr>
        <w:pStyle w:val="Zarkazkladnhotextu1"/>
        <w:ind w:firstLine="0"/>
        <w:rPr>
          <w:bCs/>
        </w:rPr>
      </w:pPr>
    </w:p>
    <w:p w:rsidR="00FD2D04" w:rsidRPr="00B6655A" w:rsidRDefault="00FD2D04" w:rsidP="00FD2D04">
      <w:pPr>
        <w:pStyle w:val="Zarkazkladnhotextu1"/>
        <w:rPr>
          <w:bCs/>
        </w:rPr>
      </w:pPr>
      <w:r w:rsidRPr="00B6655A">
        <w:rPr>
          <w:bCs/>
        </w:rPr>
        <w:t>Cieľom materiálu je naplánovať činnosť Výboru Bezpečnostnej rady Slovenskej republiky pre obranné plánovanie na rok 201</w:t>
      </w:r>
      <w:r>
        <w:rPr>
          <w:bCs/>
        </w:rPr>
        <w:t>8</w:t>
      </w:r>
      <w:r w:rsidRPr="00B6655A">
        <w:rPr>
          <w:bCs/>
        </w:rPr>
        <w:t xml:space="preserve"> a predložiť ho v súlade s čl.</w:t>
      </w:r>
      <w:r>
        <w:rPr>
          <w:bCs/>
        </w:rPr>
        <w:t xml:space="preserve"> 3</w:t>
      </w:r>
      <w:r w:rsidRPr="00B6655A">
        <w:rPr>
          <w:bCs/>
        </w:rPr>
        <w:t xml:space="preserve"> ods. 1 Rokovacieho poriadku Bezpečnostnej rady Slovenskej republiky na schválenie Bezpečnostnej rade Slovenskej republiky. </w:t>
      </w:r>
    </w:p>
    <w:p w:rsidR="00FD2D04" w:rsidRPr="00B6655A" w:rsidRDefault="00FD2D04" w:rsidP="00FD2D04">
      <w:pPr>
        <w:pStyle w:val="Zarkazkladnhotextu1"/>
        <w:ind w:firstLine="0"/>
        <w:rPr>
          <w:bCs/>
        </w:rPr>
      </w:pPr>
    </w:p>
    <w:p w:rsidR="00FD2D04" w:rsidRPr="00B6655A" w:rsidRDefault="00FD2D04" w:rsidP="00FD2D04">
      <w:pPr>
        <w:pStyle w:val="Zarkazkladnhotextu1"/>
        <w:rPr>
          <w:bCs/>
        </w:rPr>
      </w:pPr>
      <w:r w:rsidRPr="00B6655A">
        <w:rPr>
          <w:bCs/>
        </w:rPr>
        <w:t xml:space="preserve">Návrh plánu práce výboru je vypracovaný na základe </w:t>
      </w:r>
      <w:r>
        <w:rPr>
          <w:bCs/>
        </w:rPr>
        <w:t xml:space="preserve">návrhu </w:t>
      </w:r>
      <w:r w:rsidRPr="00B6655A">
        <w:rPr>
          <w:bCs/>
        </w:rPr>
        <w:t>Plánu práce Bezpečnostnej rady Slovenskej republiky na rok 201</w:t>
      </w:r>
      <w:r>
        <w:rPr>
          <w:bCs/>
        </w:rPr>
        <w:t xml:space="preserve">8. </w:t>
      </w:r>
      <w:r w:rsidRPr="00B6655A">
        <w:rPr>
          <w:bCs/>
        </w:rPr>
        <w:t xml:space="preserve"> </w:t>
      </w:r>
    </w:p>
    <w:p w:rsidR="00FD2D04" w:rsidRPr="00B6655A" w:rsidRDefault="00FD2D04" w:rsidP="00FD2D04">
      <w:pPr>
        <w:pStyle w:val="Zarkazkladnhotextu1"/>
        <w:ind w:firstLine="0"/>
        <w:rPr>
          <w:bCs/>
        </w:rPr>
      </w:pPr>
    </w:p>
    <w:p w:rsidR="00FD2D04" w:rsidRPr="00B6655A" w:rsidRDefault="00FD2D04" w:rsidP="00FD2D04">
      <w:pPr>
        <w:pStyle w:val="Zarkazkladnhotextu1"/>
        <w:rPr>
          <w:bCs/>
        </w:rPr>
      </w:pPr>
      <w:r w:rsidRPr="00B6655A">
        <w:rPr>
          <w:bCs/>
        </w:rPr>
        <w:t>Návrh plánu</w:t>
      </w:r>
      <w:r>
        <w:rPr>
          <w:bCs/>
        </w:rPr>
        <w:t xml:space="preserve"> práce výboru</w:t>
      </w:r>
      <w:r w:rsidRPr="00B6655A">
        <w:rPr>
          <w:bCs/>
        </w:rPr>
        <w:t xml:space="preserve"> Bezpečnostnej rady Slovenskej republiky pre obranné plánovanie na rok 201</w:t>
      </w:r>
      <w:r>
        <w:rPr>
          <w:bCs/>
        </w:rPr>
        <w:t xml:space="preserve">8 </w:t>
      </w:r>
      <w:r w:rsidRPr="00B6655A">
        <w:rPr>
          <w:bCs/>
        </w:rPr>
        <w:t>bol predložený na zaujatie stanoviska členom Výboru Bezpečnostnej rady Slovenskej republiky pre obranné plánovanie</w:t>
      </w:r>
      <w:r>
        <w:rPr>
          <w:bCs/>
        </w:rPr>
        <w:t>.</w:t>
      </w:r>
      <w:r w:rsidRPr="00B6655A">
        <w:rPr>
          <w:bCs/>
        </w:rPr>
        <w:t xml:space="preserve"> Výbor Bezpečnostnej rady Slovenskej republiky pre obranné plánovanie odporúča Bezpečnostnej rade Slovenskej republiky </w:t>
      </w:r>
      <w:r>
        <w:rPr>
          <w:bCs/>
        </w:rPr>
        <w:t>schváliť</w:t>
      </w:r>
      <w:r w:rsidRPr="00B6655A">
        <w:rPr>
          <w:bCs/>
        </w:rPr>
        <w:t xml:space="preserve"> predložený </w:t>
      </w:r>
      <w:r>
        <w:rPr>
          <w:bCs/>
        </w:rPr>
        <w:t>Návrh p</w:t>
      </w:r>
      <w:r w:rsidRPr="00B6655A">
        <w:rPr>
          <w:bCs/>
        </w:rPr>
        <w:t>lán</w:t>
      </w:r>
      <w:r>
        <w:rPr>
          <w:bCs/>
        </w:rPr>
        <w:t>u</w:t>
      </w:r>
      <w:r w:rsidRPr="00B6655A">
        <w:rPr>
          <w:bCs/>
        </w:rPr>
        <w:t xml:space="preserve"> práce Výboru Bezpečnostnej rady Slovenskej republiky pre obranné plánovanie na rok 201</w:t>
      </w:r>
      <w:r>
        <w:rPr>
          <w:bCs/>
        </w:rPr>
        <w:t>8</w:t>
      </w:r>
      <w:r w:rsidRPr="00B6655A">
        <w:rPr>
          <w:bCs/>
        </w:rPr>
        <w:t>.</w:t>
      </w:r>
    </w:p>
    <w:p w:rsidR="00FD2D04" w:rsidRPr="00B6655A" w:rsidRDefault="00FD2D04" w:rsidP="00FD2D04">
      <w:pPr>
        <w:pStyle w:val="Zarkazkladnhotextu1"/>
        <w:ind w:firstLine="0"/>
        <w:rPr>
          <w:bCs/>
        </w:rPr>
      </w:pPr>
    </w:p>
    <w:p w:rsidR="00FD2D04" w:rsidRPr="00B6655A" w:rsidRDefault="00FD2D04" w:rsidP="00FD2D04">
      <w:pPr>
        <w:pStyle w:val="Zarkazkladnhotextu1"/>
        <w:rPr>
          <w:bCs/>
        </w:rPr>
      </w:pPr>
      <w:r w:rsidRPr="00B6655A">
        <w:rPr>
          <w:bCs/>
        </w:rPr>
        <w:t>Návrh plánu práce Výboru Bezpečnostnej rady Slovenskej republiky pre obranné plánovanie na rok 201</w:t>
      </w:r>
      <w:r>
        <w:rPr>
          <w:bCs/>
        </w:rPr>
        <w:t>8</w:t>
      </w:r>
      <w:r w:rsidRPr="00B6655A">
        <w:rPr>
          <w:bCs/>
        </w:rPr>
        <w:t xml:space="preserve"> je potrebné považovať za otvorený dokument, ktorý môže byť priebežne upravovaný na základe opodstatnených návrhov členov výboru a aktuálnych požiadaviek Bezpečnostnej rady Slovenskej republiky.  </w:t>
      </w:r>
    </w:p>
    <w:p w:rsidR="00FD2D04" w:rsidRPr="00B6655A" w:rsidRDefault="00FD2D04" w:rsidP="00FD2D04">
      <w:pPr>
        <w:pStyle w:val="Zarkazkladnhotextu1"/>
        <w:ind w:firstLine="0"/>
        <w:rPr>
          <w:bCs/>
        </w:rPr>
      </w:pPr>
    </w:p>
    <w:p w:rsidR="00FD2D04" w:rsidRPr="00B6655A" w:rsidRDefault="00FD2D04" w:rsidP="00FD2D04">
      <w:pPr>
        <w:pStyle w:val="Zarkazkladnhotextu1"/>
        <w:rPr>
          <w:bCs/>
        </w:rPr>
      </w:pPr>
      <w:r w:rsidRPr="00B6655A">
        <w:rPr>
          <w:bCs/>
        </w:rPr>
        <w:t>Uplatňovanie Plánu práce Výboru Bezpečnostnej rady Slovenskej republiky pre obranné plánovanie na rok 201</w:t>
      </w:r>
      <w:r>
        <w:rPr>
          <w:bCs/>
        </w:rPr>
        <w:t>8</w:t>
      </w:r>
      <w:r w:rsidRPr="00B6655A">
        <w:rPr>
          <w:bCs/>
        </w:rPr>
        <w:t xml:space="preserve"> nemá vplyv na rozpočet verejnej správy, sociálne vplyvy, vplyv na životné prostredie a vplyv na informatizáciu spoločnosti.</w:t>
      </w:r>
    </w:p>
    <w:p w:rsidR="00FD2D04" w:rsidRDefault="00FD2D04" w:rsidP="00FD2D04">
      <w:pPr>
        <w:pStyle w:val="Zarkazkladnhotextu1"/>
        <w:ind w:firstLine="0"/>
        <w:rPr>
          <w:bCs/>
        </w:rPr>
      </w:pPr>
    </w:p>
    <w:p w:rsidR="0004471B" w:rsidRDefault="0004471B">
      <w:bookmarkStart w:id="0" w:name="_GoBack"/>
      <w:bookmarkEnd w:id="0"/>
    </w:p>
    <w:sectPr w:rsidR="00044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D04"/>
    <w:rsid w:val="0004471B"/>
    <w:rsid w:val="00FD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rkazkladnhotextu1">
    <w:name w:val="Zarážka základného textu1"/>
    <w:basedOn w:val="Normlny"/>
    <w:rsid w:val="00FD2D0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rkazkladnhotextu1">
    <w:name w:val="Zarážka základného textu1"/>
    <w:basedOn w:val="Normlny"/>
    <w:rsid w:val="00FD2D0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WKX3UHSAJ2R6-2-818828</_dlc_DocId>
    <_dlc_DocIdUrl xmlns="e60a29af-d413-48d4-bd90-fe9d2a897e4b">
      <Url>https://ovdmasv601/sites/DMS/_layouts/15/DocIdRedir.aspx?ID=WKX3UHSAJ2R6-2-818828</Url>
      <Description>WKX3UHSAJ2R6-2-818828</Description>
    </_dlc_DocIdUrl>
  </documentManagement>
</p:properties>
</file>

<file path=customXml/itemProps1.xml><?xml version="1.0" encoding="utf-8"?>
<ds:datastoreItem xmlns:ds="http://schemas.openxmlformats.org/officeDocument/2006/customXml" ds:itemID="{1E2E932E-F972-4901-8B3A-45D49B34DB88}"/>
</file>

<file path=customXml/itemProps2.xml><?xml version="1.0" encoding="utf-8"?>
<ds:datastoreItem xmlns:ds="http://schemas.openxmlformats.org/officeDocument/2006/customXml" ds:itemID="{120F94F8-EF01-48D0-85DE-F443D43647C6}"/>
</file>

<file path=customXml/itemProps3.xml><?xml version="1.0" encoding="utf-8"?>
<ds:datastoreItem xmlns:ds="http://schemas.openxmlformats.org/officeDocument/2006/customXml" ds:itemID="{2A1B9211-60EA-4375-95AA-4791CA29AB9B}"/>
</file>

<file path=customXml/itemProps4.xml><?xml version="1.0" encoding="utf-8"?>
<ds:datastoreItem xmlns:ds="http://schemas.openxmlformats.org/officeDocument/2006/customXml" ds:itemID="{847FC0BF-6066-4D61-8F41-5BE27143F4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2018-01-18T13:12:00Z</dcterms:created>
  <dcterms:modified xsi:type="dcterms:W3CDTF">2018-01-18T13:12:00Z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31205cf4-486c-4426-be00-b8f8947810c4</vt:lpwstr>
  </property>
</Properties>
</file>